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756"/>
      </w:tblGrid>
      <w:tr w:rsidR="00000000">
        <w:tc>
          <w:tcPr>
            <w:tcW w:w="6756" w:type="dxa"/>
          </w:tcPr>
          <w:p w:rsidR="00000000" w:rsidRDefault="0079127A">
            <w:pPr>
              <w:spacing w:before="120"/>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000000" w:rsidRDefault="0079127A">
            <w:pPr>
              <w:spacing w:before="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00000" w:rsidRDefault="0079127A">
            <w:pPr>
              <w:rPr>
                <w:sz w:val="18"/>
                <w:szCs w:val="18"/>
              </w:rPr>
            </w:pPr>
            <w:r>
              <w:rPr>
                <w:sz w:val="18"/>
                <w:szCs w:val="18"/>
              </w:rPr>
              <w:t>Name und Anschrift des Anzeigenpflichtigen</w:t>
            </w:r>
          </w:p>
        </w:tc>
      </w:tr>
    </w:tbl>
    <w:p w:rsidR="00000000" w:rsidRDefault="0079127A">
      <w:pPr>
        <w:jc w:val="center"/>
        <w:rPr>
          <w:b/>
          <w:sz w:val="38"/>
        </w:rPr>
      </w:pPr>
      <w:r>
        <w:rPr>
          <w:b/>
          <w:sz w:val="38"/>
        </w:rPr>
        <w:t>Anzeigepflichtige Vorhaben</w:t>
      </w:r>
    </w:p>
    <w:p w:rsidR="00000000" w:rsidRDefault="0079127A">
      <w:pPr>
        <w:jc w:val="center"/>
        <w:rPr>
          <w:b/>
          <w:sz w:val="30"/>
        </w:rPr>
      </w:pPr>
      <w:r>
        <w:rPr>
          <w:b/>
          <w:sz w:val="30"/>
        </w:rPr>
        <w:t>gemäß § 20 Z. 2 BauG</w:t>
      </w:r>
    </w:p>
    <w:p w:rsidR="00000000" w:rsidRDefault="0079127A">
      <w:r>
        <w:t>An die</w:t>
      </w:r>
    </w:p>
    <w:p w:rsidR="00000000" w:rsidRDefault="0079127A">
      <w:pPr>
        <w:rPr>
          <w:b/>
          <w:sz w:val="28"/>
          <w:szCs w:val="28"/>
        </w:rPr>
      </w:pPr>
      <w:r>
        <w:rPr>
          <w:b/>
          <w:sz w:val="28"/>
          <w:szCs w:val="28"/>
        </w:rPr>
        <w:t>Baubehörde erster Instanz</w:t>
      </w:r>
    </w:p>
    <w:p w:rsidR="00000000" w:rsidRDefault="0079127A">
      <w:r>
        <w:rPr>
          <w:b/>
          <w:sz w:val="28"/>
          <w:szCs w:val="28"/>
        </w:rPr>
        <w:t xml:space="preserve">der </w:t>
      </w:r>
      <w:r>
        <w:rPr>
          <w:b/>
          <w:sz w:val="28"/>
          <w:szCs w:val="28"/>
        </w:rPr>
        <w:fldChar w:fldCharType="begin">
          <w:ffData>
            <w:name w:val="Dropdown1"/>
            <w:enabled/>
            <w:calcOnExit w:val="0"/>
            <w:ddList>
              <w:listEntry w:val="Gemeinde"/>
              <w:listEntry w:val="Marktgemeinde"/>
              <w:listEntry w:val="Stadtgemeinde"/>
            </w:ddList>
          </w:ffData>
        </w:fldChar>
      </w:r>
      <w:bookmarkStart w:id="3" w:name="Dropdown1"/>
      <w:r>
        <w:rPr>
          <w:b/>
          <w:sz w:val="28"/>
          <w:szCs w:val="28"/>
        </w:rPr>
        <w:instrText xml:space="preserve"> FORMDROPDOWN </w:instrText>
      </w:r>
      <w:r>
        <w:rPr>
          <w:b/>
          <w:sz w:val="28"/>
          <w:szCs w:val="28"/>
        </w:rPr>
      </w:r>
      <w:r>
        <w:rPr>
          <w:b/>
          <w:sz w:val="28"/>
          <w:szCs w:val="28"/>
        </w:rPr>
        <w:fldChar w:fldCharType="end"/>
      </w:r>
      <w:bookmarkEnd w:id="3"/>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0000" w:rsidRDefault="0079127A"/>
    <w:tbl>
      <w:tblPr>
        <w:tblW w:w="0" w:type="auto"/>
        <w:tblLook w:val="01E0" w:firstRow="1" w:lastRow="1" w:firstColumn="1" w:lastColumn="1" w:noHBand="0" w:noVBand="0"/>
      </w:tblPr>
      <w:tblGrid>
        <w:gridCol w:w="1068"/>
        <w:gridCol w:w="7576"/>
      </w:tblGrid>
      <w:tr w:rsidR="00000000">
        <w:tc>
          <w:tcPr>
            <w:tcW w:w="1068" w:type="dxa"/>
          </w:tcPr>
          <w:p w:rsidR="00000000" w:rsidRDefault="0079127A">
            <w:r>
              <w:t>Betrifft:</w:t>
            </w:r>
          </w:p>
        </w:tc>
        <w:tc>
          <w:tcPr>
            <w:tcW w:w="7576" w:type="dxa"/>
          </w:tcPr>
          <w:p w:rsidR="00000000" w:rsidRDefault="0079127A">
            <w:r>
              <w:t>Anzeige gemäß § 20 Z. 2 des Steiermärk</w:t>
            </w:r>
            <w:r>
              <w:t xml:space="preserve">ischen Baugesetzes (BauG), </w:t>
            </w:r>
          </w:p>
          <w:p w:rsidR="00000000" w:rsidRDefault="0079127A">
            <w:r>
              <w:t xml:space="preserve">LGBl. Nr. 59/1995, über die </w:t>
            </w:r>
            <w:r>
              <w:fldChar w:fldCharType="begin">
                <w:ffData>
                  <w:name w:val="Kontrollkästchen1"/>
                  <w:enabled/>
                  <w:calcOnExit w:val="0"/>
                  <w:checkBox>
                    <w:sizeAuto/>
                    <w:default w:val="0"/>
                  </w:checkBox>
                </w:ffData>
              </w:fldChar>
            </w:r>
            <w:bookmarkStart w:id="5" w:name="Kontrollkästchen1"/>
            <w:r>
              <w:instrText xml:space="preserve"> FORMCHECKBOX </w:instrText>
            </w:r>
            <w:r>
              <w:fldChar w:fldCharType="end"/>
            </w:r>
            <w:bookmarkEnd w:id="5"/>
            <w:r>
              <w:t xml:space="preserve"> Errichtung </w:t>
            </w:r>
            <w:r>
              <w:fldChar w:fldCharType="begin">
                <w:ffData>
                  <w:name w:val="Kontrollkästchen2"/>
                  <w:enabled/>
                  <w:calcOnExit w:val="0"/>
                  <w:checkBox>
                    <w:sizeAuto/>
                    <w:default w:val="0"/>
                  </w:checkBox>
                </w:ffData>
              </w:fldChar>
            </w:r>
            <w:bookmarkStart w:id="6" w:name="Kontrollkästchen2"/>
            <w:r>
              <w:instrText xml:space="preserve"> FORMCHECKBOX </w:instrText>
            </w:r>
            <w:r>
              <w:fldChar w:fldCharType="end"/>
            </w:r>
            <w:bookmarkEnd w:id="6"/>
            <w:r>
              <w:t xml:space="preserve"> Änderung </w:t>
            </w:r>
            <w:r>
              <w:fldChar w:fldCharType="begin">
                <w:ffData>
                  <w:name w:val="Kontrollkästchen3"/>
                  <w:enabled/>
                  <w:calcOnExit w:val="0"/>
                  <w:checkBox>
                    <w:sizeAuto/>
                    <w:default w:val="0"/>
                  </w:checkBox>
                </w:ffData>
              </w:fldChar>
            </w:r>
            <w:bookmarkStart w:id="7" w:name="Kontrollkästchen3"/>
            <w:r>
              <w:instrText xml:space="preserve"> FORMCHECKBOX </w:instrText>
            </w:r>
            <w:r>
              <w:fldChar w:fldCharType="end"/>
            </w:r>
            <w:bookmarkEnd w:id="7"/>
            <w:r>
              <w:t>Erweiterung</w:t>
            </w:r>
            <w:r>
              <w:rPr>
                <w:vertAlign w:val="superscript"/>
              </w:rPr>
              <w:t>1</w:t>
            </w:r>
            <w:r>
              <w:t>) von:</w:t>
            </w:r>
          </w:p>
        </w:tc>
      </w:tr>
      <w:tr w:rsidR="00000000">
        <w:trPr>
          <w:trHeight w:val="2689"/>
        </w:trPr>
        <w:tc>
          <w:tcPr>
            <w:tcW w:w="8644" w:type="dxa"/>
            <w:gridSpan w:val="2"/>
          </w:tcPr>
          <w:p w:rsidR="00000000" w:rsidRDefault="0079127A">
            <w:pPr>
              <w:numPr>
                <w:ilvl w:val="0"/>
                <w:numId w:val="8"/>
              </w:numPr>
              <w:spacing w:before="120"/>
              <w:rPr>
                <w:sz w:val="20"/>
                <w:szCs w:val="20"/>
              </w:rPr>
            </w:pPr>
            <w:r>
              <w:rPr>
                <w:b/>
                <w:sz w:val="20"/>
                <w:szCs w:val="20"/>
              </w:rPr>
              <w:t xml:space="preserve">Abstellflächen für mehr als 5  bis höchstens 30 Krafträder oder mehr als 2 bis höchstens </w:t>
            </w:r>
            <w:r>
              <w:rPr>
                <w:sz w:val="20"/>
                <w:szCs w:val="20"/>
              </w:rPr>
              <w:t xml:space="preserve"> </w:t>
            </w:r>
            <w:r>
              <w:rPr>
                <w:b/>
                <w:sz w:val="20"/>
                <w:szCs w:val="20"/>
              </w:rPr>
              <w:t xml:space="preserve">5 Kraftfahrzeuge </w:t>
            </w:r>
            <w:r>
              <w:rPr>
                <w:b/>
                <w:sz w:val="20"/>
                <w:szCs w:val="20"/>
              </w:rPr>
              <w:t>mit einem höchsten zulässigen Gesamtgewicht von je 3500 kg einschließlich der erforderlichen Zu- und Abfahrten</w:t>
            </w:r>
          </w:p>
          <w:p w:rsidR="00000000" w:rsidRDefault="0079127A">
            <w:pPr>
              <w:numPr>
                <w:ilvl w:val="0"/>
                <w:numId w:val="8"/>
              </w:numPr>
              <w:spacing w:before="120"/>
              <w:rPr>
                <w:sz w:val="20"/>
                <w:szCs w:val="20"/>
              </w:rPr>
            </w:pPr>
            <w:r>
              <w:rPr>
                <w:b/>
                <w:sz w:val="20"/>
                <w:szCs w:val="20"/>
              </w:rPr>
              <w:t>Garagen für höchstens 30 Krafträder oder höchstens 12 Kraftfahrzeuge mit einem höchsten zulässigen Gesamtgewicht von je 3500 kg und Nebenanlagen,</w:t>
            </w:r>
            <w:r>
              <w:rPr>
                <w:b/>
                <w:sz w:val="20"/>
                <w:szCs w:val="20"/>
              </w:rPr>
              <w:t xml:space="preserve"> auch wenn sie     als Zubau zu einem Gebäude ausgeführt werden</w:t>
            </w:r>
            <w:r>
              <w:rPr>
                <w:sz w:val="20"/>
                <w:szCs w:val="20"/>
              </w:rPr>
              <w:t xml:space="preserve">, </w:t>
            </w:r>
          </w:p>
          <w:p w:rsidR="00000000" w:rsidRDefault="0079127A">
            <w:pPr>
              <w:numPr>
                <w:ilvl w:val="0"/>
                <w:numId w:val="8"/>
              </w:numPr>
              <w:spacing w:before="120"/>
              <w:rPr>
                <w:sz w:val="20"/>
                <w:szCs w:val="20"/>
              </w:rPr>
            </w:pPr>
            <w:r>
              <w:rPr>
                <w:b/>
                <w:sz w:val="20"/>
                <w:szCs w:val="20"/>
              </w:rPr>
              <w:t>Schutzdächern (Flugdächern) mit einer überdeckten Fläche von über 40m², auch wenn diese als Zubau zu einem Gebäude ausgeführt werden;</w:t>
            </w:r>
          </w:p>
          <w:p w:rsidR="00000000" w:rsidRDefault="0079127A">
            <w:pPr>
              <w:numPr>
                <w:ilvl w:val="0"/>
                <w:numId w:val="8"/>
              </w:numPr>
              <w:spacing w:before="120"/>
            </w:pPr>
            <w:r>
              <w:rPr>
                <w:b/>
                <w:sz w:val="20"/>
                <w:szCs w:val="20"/>
              </w:rPr>
              <w:t>Nebengebäuden</w:t>
            </w:r>
          </w:p>
        </w:tc>
      </w:tr>
    </w:tbl>
    <w:p w:rsidR="00000000" w:rsidRDefault="0079127A">
      <w:r>
        <w:t xml:space="preserve">Gemäß § 20 Z. 2 BauG </w:t>
      </w:r>
      <w:r>
        <w:fldChar w:fldCharType="begin">
          <w:ffData>
            <w:name w:val="Dropdown2"/>
            <w:enabled/>
            <w:calcOnExit w:val="0"/>
            <w:ddList>
              <w:listEntry w:val="zeige ich"/>
              <w:listEntry w:val="zeigen wir"/>
            </w:ddList>
          </w:ffData>
        </w:fldChar>
      </w:r>
      <w:bookmarkStart w:id="8" w:name="Dropdown2"/>
      <w:r>
        <w:instrText xml:space="preserve"> FORMDROPDOWN </w:instrText>
      </w:r>
      <w:r>
        <w:fldChar w:fldCharType="end"/>
      </w:r>
      <w:bookmarkEnd w:id="8"/>
      <w:r>
        <w:t xml:space="preserve"> fo</w:t>
      </w:r>
      <w:r>
        <w:t xml:space="preserve">lgendes Vorhaben an: </w:t>
      </w: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0000" w:rsidRDefault="0079127A">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00000" w:rsidRDefault="0079127A"/>
    <w:p w:rsidR="00000000" w:rsidRDefault="0079127A">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0000" w:rsidRDefault="0079127A">
      <w:r>
        <w:t>Dieses Vorhaben wird ausgeführt auf</w:t>
      </w:r>
    </w:p>
    <w:p w:rsidR="00000000" w:rsidRDefault="0079127A">
      <w:r>
        <w:fldChar w:fldCharType="begin">
          <w:ffData>
            <w:name w:val="Kontrollkästchen4"/>
            <w:enabled/>
            <w:calcOnExit w:val="0"/>
            <w:checkBox>
              <w:sizeAuto/>
              <w:default w:val="0"/>
            </w:checkBox>
          </w:ffData>
        </w:fldChar>
      </w:r>
      <w:bookmarkStart w:id="12" w:name="Kontrollkästchen4"/>
      <w:r>
        <w:instrText xml:space="preserve"> FORMCHECKBOX </w:instrText>
      </w:r>
      <w:r>
        <w:fldChar w:fldCharType="end"/>
      </w:r>
      <w:bookmarkEnd w:id="12"/>
      <w:r>
        <w:t xml:space="preserve"> dem im Bauland gelegenen Bauplatz </w:t>
      </w:r>
      <w:r>
        <w:fldChar w:fldCharType="begin">
          <w:ffData>
            <w:name w:val="Kontrollkästchen5"/>
            <w:enabled/>
            <w:calcOnExit w:val="0"/>
            <w:checkBox>
              <w:sizeAuto/>
              <w:default w:val="0"/>
            </w:checkBox>
          </w:ffData>
        </w:fldChar>
      </w:r>
      <w:bookmarkStart w:id="13" w:name="Kontrollkästchen5"/>
      <w:r>
        <w:instrText xml:space="preserve"> FORMCHECKBOX </w:instrText>
      </w:r>
      <w:r>
        <w:fldChar w:fldCharType="end"/>
      </w:r>
      <w:bookmarkEnd w:id="13"/>
      <w:r>
        <w:t xml:space="preserve"> der Grundstückfläche, </w:t>
      </w:r>
    </w:p>
    <w:p w:rsidR="00000000" w:rsidRDefault="0079127A">
      <w:r>
        <w:t xml:space="preserve">bestehend aus </w:t>
      </w:r>
    </w:p>
    <w:p w:rsidR="00000000" w:rsidRDefault="0079127A">
      <w:r>
        <w:fldChar w:fldCharType="begin">
          <w:ffData>
            <w:name w:val="Kontrollkästchen6"/>
            <w:enabled/>
            <w:calcOnExit w:val="0"/>
            <w:checkBox>
              <w:sizeAuto/>
              <w:default w:val="0"/>
            </w:checkBox>
          </w:ffData>
        </w:fldChar>
      </w:r>
      <w:bookmarkStart w:id="14" w:name="Kontrollkästchen6"/>
      <w:r>
        <w:instrText xml:space="preserve"> FORMCHECKBOX </w:instrText>
      </w:r>
      <w:r>
        <w:fldChar w:fldCharType="end"/>
      </w:r>
      <w:bookmarkEnd w:id="14"/>
      <w:r>
        <w:t xml:space="preserve"> dem Grundstück </w:t>
      </w:r>
      <w:r>
        <w:fldChar w:fldCharType="begin">
          <w:ffData>
            <w:name w:val="Kontrollkästchen7"/>
            <w:enabled/>
            <w:calcOnExit w:val="0"/>
            <w:checkBox>
              <w:sizeAuto/>
              <w:default w:val="0"/>
            </w:checkBox>
          </w:ffData>
        </w:fldChar>
      </w:r>
      <w:bookmarkStart w:id="15" w:name="Kontrollkästchen7"/>
      <w:r>
        <w:instrText xml:space="preserve"> FORMCHECKBOX </w:instrText>
      </w:r>
      <w:r>
        <w:fldChar w:fldCharType="end"/>
      </w:r>
      <w:bookmarkEnd w:id="15"/>
      <w:r>
        <w:t xml:space="preserve"> den Grundstüc</w:t>
      </w:r>
      <w:r>
        <w:t xml:space="preserve">ken </w:t>
      </w:r>
      <w:r>
        <w:fldChar w:fldCharType="begin">
          <w:ffData>
            <w:name w:val="Kontrollkästchen8"/>
            <w:enabled/>
            <w:calcOnExit w:val="0"/>
            <w:checkBox>
              <w:sizeAuto/>
              <w:default w:val="0"/>
            </w:checkBox>
          </w:ffData>
        </w:fldChar>
      </w:r>
      <w:bookmarkStart w:id="16" w:name="Kontrollkästchen8"/>
      <w:r>
        <w:instrText xml:space="preserve"> FORMCHECKBOX </w:instrText>
      </w:r>
      <w:r>
        <w:fldChar w:fldCharType="end"/>
      </w:r>
      <w:bookmarkEnd w:id="16"/>
      <w:r>
        <w:t xml:space="preserve"> Teil(en) von Grundstück(en) Nr. </w:t>
      </w:r>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p w:rsidR="00000000" w:rsidRDefault="0079127A"/>
    <w:p w:rsidR="00000000" w:rsidRDefault="0079127A">
      <w:r>
        <w:t xml:space="preserve">EZ.: </w:t>
      </w:r>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KG.: </w:t>
      </w:r>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rsidR="00000000" w:rsidRDefault="0079127A"/>
    <w:p w:rsidR="00000000" w:rsidRDefault="0079127A">
      <w:r>
        <w:t xml:space="preserve">in </w:t>
      </w:r>
      <w:r>
        <w:fldChar w:fldCharType="begin">
          <w:ffData>
            <w:name w:val="Text10"/>
            <w:enabled/>
            <w:calcOnExit w:val="0"/>
            <w:textInput/>
          </w:ffData>
        </w:fldChar>
      </w:r>
      <w:bookmarkStart w:id="2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00000" w:rsidRDefault="0079127A"/>
    <w:p w:rsidR="00000000" w:rsidRDefault="0079127A">
      <w:r>
        <w:t xml:space="preserve">In der Beilage </w:t>
      </w:r>
      <w:r>
        <w:fldChar w:fldCharType="begin">
          <w:ffData>
            <w:name w:val="Dropdown3"/>
            <w:enabled/>
            <w:calcOnExit w:val="0"/>
            <w:ddList>
              <w:listEntry w:val="übermittle ich"/>
              <w:listEntry w:val="übermitteln wir"/>
            </w:ddList>
          </w:ffData>
        </w:fldChar>
      </w:r>
      <w:bookmarkStart w:id="21" w:name="Dropdown3"/>
      <w:r>
        <w:instrText xml:space="preserve"> FORMDROPDOWN </w:instrText>
      </w:r>
      <w:r>
        <w:fldChar w:fldCharType="end"/>
      </w:r>
      <w:bookmarkEnd w:id="21"/>
      <w:r>
        <w:t xml:space="preserve"> die</w:t>
      </w:r>
    </w:p>
    <w:p w:rsidR="00000000" w:rsidRDefault="0079127A">
      <w:pPr>
        <w:numPr>
          <w:ilvl w:val="0"/>
          <w:numId w:val="1"/>
        </w:numPr>
      </w:pPr>
      <w:r>
        <w:t>Unterlagen gemäß § 33 Abs. 2 Z. 2 BauG,</w:t>
      </w:r>
    </w:p>
    <w:p w:rsidR="00000000" w:rsidRDefault="0079127A">
      <w:pPr>
        <w:numPr>
          <w:ilvl w:val="0"/>
          <w:numId w:val="1"/>
        </w:numPr>
      </w:pPr>
      <w:r>
        <w:t xml:space="preserve">die Bestätigung </w:t>
      </w:r>
      <w:r>
        <w:fldChar w:fldCharType="begin">
          <w:ffData>
            <w:name w:val="Dropdown4"/>
            <w:enabled/>
            <w:calcOnExit w:val="0"/>
            <w:ddList>
              <w:listEntry w:val="des Verfassers"/>
              <w:listEntry w:val="der Verfasser"/>
            </w:ddList>
          </w:ffData>
        </w:fldChar>
      </w:r>
      <w:bookmarkStart w:id="22" w:name="Dropdown4"/>
      <w:r>
        <w:instrText xml:space="preserve"> FORMDROP</w:instrText>
      </w:r>
      <w:r>
        <w:instrText xml:space="preserve">DOWN </w:instrText>
      </w:r>
      <w:r>
        <w:fldChar w:fldCharType="end"/>
      </w:r>
      <w:bookmarkEnd w:id="22"/>
      <w:r>
        <w:t xml:space="preserve"> der Unterlagen gemäß § 33 Abs. 3 BauG, dass diese allen baurechtlichen Anforderungen entsprechen</w:t>
      </w:r>
    </w:p>
    <w:p w:rsidR="00000000" w:rsidRDefault="0079127A"/>
    <w:p w:rsidR="00000000" w:rsidRDefault="0079127A">
      <w:r>
        <w:fldChar w:fldCharType="begin">
          <w:ffData>
            <w:name w:val="Kontrollkästchen9"/>
            <w:enabled/>
            <w:calcOnExit w:val="0"/>
            <w:checkBox>
              <w:sizeAuto/>
              <w:default w:val="0"/>
            </w:checkBox>
          </w:ffData>
        </w:fldChar>
      </w:r>
      <w:bookmarkStart w:id="23" w:name="Kontrollkästchen9"/>
      <w:r>
        <w:instrText xml:space="preserve"> FORMCHECKBOX </w:instrText>
      </w:r>
      <w:r>
        <w:fldChar w:fldCharType="end"/>
      </w:r>
      <w:bookmarkEnd w:id="23"/>
      <w:r>
        <w:t xml:space="preserve"> Die Baupläne sind von </w:t>
      </w:r>
      <w:r>
        <w:fldChar w:fldCharType="begin">
          <w:ffData>
            <w:name w:val="Dropdown5"/>
            <w:enabled/>
            <w:calcOnExit w:val="0"/>
            <w:ddList>
              <w:listEntry w:val="dem"/>
              <w:listEntry w:val="den"/>
            </w:ddList>
          </w:ffData>
        </w:fldChar>
      </w:r>
      <w:bookmarkStart w:id="24" w:name="Dropdown5"/>
      <w:r>
        <w:instrText xml:space="preserve"> FORMDROPDOWN </w:instrText>
      </w:r>
      <w:r>
        <w:fldChar w:fldCharType="end"/>
      </w:r>
      <w:bookmarkEnd w:id="24"/>
      <w:r>
        <w:t xml:space="preserve"> </w:t>
      </w:r>
      <w:r>
        <w:fldChar w:fldCharType="begin">
          <w:ffData>
            <w:name w:val="Dropdown6"/>
            <w:enabled/>
            <w:calcOnExit w:val="0"/>
            <w:ddList>
              <w:listEntry w:val="Eigentümer"/>
              <w:listEntry w:val="Eigentümern"/>
            </w:ddList>
          </w:ffData>
        </w:fldChar>
      </w:r>
      <w:bookmarkStart w:id="25" w:name="Dropdown6"/>
      <w:r>
        <w:instrText xml:space="preserve"> FORMDROPDOWN </w:instrText>
      </w:r>
      <w:r>
        <w:fldChar w:fldCharType="end"/>
      </w:r>
      <w:bookmarkEnd w:id="25"/>
      <w:r>
        <w:t xml:space="preserve">, der an den Bauplatz angrenzenden </w:t>
      </w:r>
      <w:r>
        <w:fldChar w:fldCharType="begin">
          <w:ffData>
            <w:name w:val="Dropdown7"/>
            <w:enabled/>
            <w:calcOnExit w:val="0"/>
            <w:ddList>
              <w:listEntry w:val="Grundfläche"/>
              <w:listEntry w:val="Grundflächen"/>
            </w:ddList>
          </w:ffData>
        </w:fldChar>
      </w:r>
      <w:bookmarkStart w:id="26" w:name="Dropdown7"/>
      <w:r>
        <w:instrText xml:space="preserve"> FORMDROPDOWN </w:instrText>
      </w:r>
      <w:r>
        <w:fldChar w:fldCharType="end"/>
      </w:r>
      <w:bookmarkEnd w:id="26"/>
      <w:r>
        <w:t xml:space="preserve"> gemäß § 20 Z. 2 BauG u</w:t>
      </w:r>
      <w:r>
        <w:t xml:space="preserve">nterfertigt, womit </w:t>
      </w:r>
      <w:r>
        <w:fldChar w:fldCharType="begin">
          <w:ffData>
            <w:name w:val="Dropdown8"/>
            <w:enabled/>
            <w:calcOnExit w:val="0"/>
            <w:ddList>
              <w:listEntry w:val="er"/>
              <w:listEntry w:val="sie"/>
            </w:ddList>
          </w:ffData>
        </w:fldChar>
      </w:r>
      <w:bookmarkStart w:id="27" w:name="Dropdown8"/>
      <w:r>
        <w:instrText xml:space="preserve"> FORMDROPDOWN </w:instrText>
      </w:r>
      <w:r>
        <w:fldChar w:fldCharType="end"/>
      </w:r>
      <w:bookmarkEnd w:id="27"/>
      <w:r>
        <w:t xml:space="preserve"> ausdrücklich </w:t>
      </w:r>
      <w:r>
        <w:fldChar w:fldCharType="begin">
          <w:ffData>
            <w:name w:val="Dropdown9"/>
            <w:enabled/>
            <w:calcOnExit w:val="0"/>
            <w:ddList>
              <w:listEntry w:val="sein"/>
              <w:listEntry w:val="ihr"/>
            </w:ddList>
          </w:ffData>
        </w:fldChar>
      </w:r>
      <w:bookmarkStart w:id="28" w:name="Dropdown9"/>
      <w:r>
        <w:instrText xml:space="preserve"> FORMDROPDOWN </w:instrText>
      </w:r>
      <w:r>
        <w:fldChar w:fldCharType="end"/>
      </w:r>
      <w:bookmarkEnd w:id="28"/>
      <w:r>
        <w:t xml:space="preserve"> Einverständnis mit dem Vorhaben erklärt </w:t>
      </w:r>
      <w:r>
        <w:fldChar w:fldCharType="begin">
          <w:ffData>
            <w:name w:val="Dropdown10"/>
            <w:enabled/>
            <w:calcOnExit w:val="0"/>
            <w:ddList>
              <w:listEntry w:val="hat"/>
              <w:listEntry w:val="haben"/>
            </w:ddList>
          </w:ffData>
        </w:fldChar>
      </w:r>
      <w:bookmarkStart w:id="29" w:name="Dropdown10"/>
      <w:r>
        <w:instrText xml:space="preserve"> FORMDROPDOWN </w:instrText>
      </w:r>
      <w:r>
        <w:fldChar w:fldCharType="end"/>
      </w:r>
      <w:bookmarkEnd w:id="29"/>
      <w:r>
        <w:t xml:space="preserve"> </w:t>
      </w:r>
      <w:r>
        <w:rPr>
          <w:vertAlign w:val="superscript"/>
        </w:rPr>
        <w:t>2)</w:t>
      </w:r>
      <w:r>
        <w:t>.</w:t>
      </w:r>
    </w:p>
    <w:p w:rsidR="00000000" w:rsidRDefault="0079127A"/>
    <w:p w:rsidR="00000000" w:rsidRDefault="0079127A"/>
    <w:p w:rsidR="00000000" w:rsidRDefault="0079127A">
      <w:pPr>
        <w:tabs>
          <w:tab w:val="left" w:pos="6000"/>
        </w:tabs>
      </w:pPr>
      <w:r>
        <w:fldChar w:fldCharType="begin">
          <w:ffData>
            <w:name w:val="Text11"/>
            <w:enabled/>
            <w:calcOnExit w:val="0"/>
            <w:textInput/>
          </w:ffData>
        </w:fldChar>
      </w:r>
      <w:bookmarkStart w:id="3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 am </w:t>
      </w:r>
      <w:r>
        <w:fldChar w:fldCharType="begin">
          <w:ffData>
            <w:name w:val="Text12"/>
            <w:enabled/>
            <w:calcOnExit w:val="0"/>
            <w:textInput>
              <w:type w:val="date"/>
              <w:format w:val="dd.MM.yyyy"/>
            </w:textInput>
          </w:ffData>
        </w:fldChar>
      </w:r>
      <w:bookmarkStart w:id="3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ab/>
      </w:r>
      <w:r>
        <w:fldChar w:fldCharType="begin">
          <w:ffData>
            <w:name w:val="Text13"/>
            <w:enabled/>
            <w:calcOnExit w:val="0"/>
            <w:textInput/>
          </w:ffData>
        </w:fldChar>
      </w:r>
      <w:bookmarkStart w:id="3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000000" w:rsidRDefault="0079127A">
      <w:pPr>
        <w:tabs>
          <w:tab w:val="left" w:pos="4920"/>
        </w:tabs>
        <w:rPr>
          <w:sz w:val="18"/>
        </w:rPr>
      </w:pPr>
      <w:r>
        <w:tab/>
      </w:r>
      <w:r>
        <w:tab/>
      </w:r>
      <w:r>
        <w:rPr>
          <w:sz w:val="18"/>
        </w:rPr>
        <w:t>Unterschrift des Anzeigepflichtigen</w:t>
      </w:r>
    </w:p>
    <w:p w:rsidR="00000000" w:rsidRDefault="0079127A">
      <w:r>
        <w:rPr>
          <w:vertAlign w:val="superscript"/>
        </w:rPr>
        <w:t>1</w:t>
      </w:r>
      <w:r>
        <w:t>) Zutreffendes ankreuzen</w:t>
      </w:r>
    </w:p>
    <w:p w:rsidR="00000000" w:rsidRDefault="0079127A">
      <w:r>
        <w:rPr>
          <w:vertAlign w:val="superscript"/>
        </w:rPr>
        <w:t>2</w:t>
      </w:r>
      <w:r>
        <w:t>) Sollte es im Einzelfall keine angrenzenden Nachbarn geben, so ist der ganze Satz zu streichen bzw. nicht anzukreuzen.</w:t>
      </w:r>
    </w:p>
    <w:p w:rsidR="00000000" w:rsidRDefault="0079127A">
      <w:r>
        <w:br w:type="page"/>
      </w:r>
    </w:p>
    <w:p w:rsidR="00000000" w:rsidRDefault="0079127A">
      <w:pPr>
        <w:jc w:val="center"/>
        <w:rPr>
          <w:b/>
          <w:sz w:val="28"/>
          <w:u w:val="single"/>
        </w:rPr>
      </w:pPr>
      <w:r>
        <w:rPr>
          <w:b/>
          <w:sz w:val="28"/>
          <w:u w:val="single"/>
        </w:rPr>
        <w:t>MERKBLATT</w:t>
      </w:r>
    </w:p>
    <w:p w:rsidR="00000000" w:rsidRDefault="0079127A">
      <w:pPr>
        <w:jc w:val="center"/>
        <w:rPr>
          <w:b/>
          <w:sz w:val="26"/>
        </w:rPr>
      </w:pPr>
    </w:p>
    <w:p w:rsidR="00000000" w:rsidRDefault="0079127A">
      <w:pPr>
        <w:jc w:val="center"/>
        <w:rPr>
          <w:b/>
          <w:sz w:val="26"/>
        </w:rPr>
      </w:pPr>
      <w:r>
        <w:rPr>
          <w:b/>
          <w:sz w:val="26"/>
        </w:rPr>
        <w:t>zu den</w:t>
      </w:r>
      <w:r>
        <w:rPr>
          <w:b/>
          <w:sz w:val="26"/>
        </w:rPr>
        <w:t xml:space="preserve"> anzeigepflichtigen Vorhaben gemäß § 20 Z. 2 BauG</w:t>
      </w:r>
    </w:p>
    <w:p w:rsidR="00000000" w:rsidRDefault="0079127A"/>
    <w:p w:rsidR="00000000" w:rsidRDefault="0079127A">
      <w:r>
        <w:t>Der Anzeige sind gemäß § 33 Abs. 2 Z. 2  BauG folgende Unterlagen anzuschließen:</w:t>
      </w:r>
    </w:p>
    <w:p w:rsidR="00000000" w:rsidRDefault="0079127A">
      <w:pPr>
        <w:numPr>
          <w:ilvl w:val="0"/>
          <w:numId w:val="1"/>
        </w:numPr>
        <w:spacing w:before="120"/>
        <w:ind w:left="714" w:hanging="357"/>
      </w:pPr>
      <w:r>
        <w:t>ein Lageplan im Maßstab 1:1000 (zweifach);</w:t>
      </w:r>
    </w:p>
    <w:p w:rsidR="00000000" w:rsidRDefault="0079127A">
      <w:pPr>
        <w:numPr>
          <w:ilvl w:val="0"/>
          <w:numId w:val="1"/>
        </w:numPr>
        <w:spacing w:before="120"/>
        <w:ind w:left="714" w:hanging="357"/>
      </w:pPr>
      <w:r>
        <w:t>die erforderlichen Grundrisse, Schnitte, Ansichten und Beschreibungen (zweifach);</w:t>
      </w:r>
    </w:p>
    <w:p w:rsidR="00000000" w:rsidRDefault="0079127A">
      <w:pPr>
        <w:numPr>
          <w:ilvl w:val="0"/>
          <w:numId w:val="1"/>
        </w:numPr>
        <w:spacing w:before="120"/>
        <w:ind w:left="714" w:hanging="357"/>
      </w:pPr>
      <w:r>
        <w:t>der Nachweis des Eigentums oder des Baurechtes an dem für die Bebauung vorgesehenen Grundstück in Form einer amtlichen Grundbuchabschrift oder     in anderer rechtlich gesicherter Form, jeweils nicht älter als sechs Wochen;</w:t>
      </w:r>
    </w:p>
    <w:p w:rsidR="00000000" w:rsidRDefault="0079127A">
      <w:pPr>
        <w:numPr>
          <w:ilvl w:val="0"/>
          <w:numId w:val="1"/>
        </w:numPr>
        <w:spacing w:before="120"/>
        <w:ind w:left="714" w:hanging="357"/>
      </w:pPr>
      <w:r>
        <w:t>die Zustimmungserklärung des Gr</w:t>
      </w:r>
      <w:r>
        <w:t>undeigentümers oder des Bauberechtigten, wenn der Bauwerber nicht selbst Grundeigentümer oder Bauberechtigter ist;</w:t>
      </w:r>
    </w:p>
    <w:p w:rsidR="00000000" w:rsidRDefault="0079127A">
      <w:pPr>
        <w:numPr>
          <w:ilvl w:val="0"/>
          <w:numId w:val="1"/>
        </w:numPr>
        <w:spacing w:before="120"/>
        <w:ind w:left="714" w:hanging="357"/>
      </w:pPr>
      <w:r>
        <w:t>erforderlichenfalls der Nachweis nach § 22 Abs. 2 Z. 3</w:t>
      </w:r>
      <w:r>
        <w:rPr>
          <w:vertAlign w:val="superscript"/>
        </w:rPr>
        <w:t>1</w:t>
      </w:r>
      <w:r>
        <w:t>);</w:t>
      </w:r>
    </w:p>
    <w:p w:rsidR="00000000" w:rsidRDefault="0079127A">
      <w:pPr>
        <w:numPr>
          <w:ilvl w:val="0"/>
          <w:numId w:val="1"/>
        </w:numPr>
        <w:spacing w:before="120"/>
        <w:ind w:left="714" w:hanging="357"/>
      </w:pPr>
      <w:r>
        <w:t>Die Erklärung des gesetzlich berechtigten Verfassers der Unterlagen, dass diese all</w:t>
      </w:r>
      <w:r>
        <w:t>en baurechtlichen Anforderungen entsprechen.</w:t>
      </w:r>
    </w:p>
    <w:p w:rsidR="00000000" w:rsidRDefault="0079127A"/>
    <w:p w:rsidR="00000000" w:rsidRDefault="0079127A">
      <w:r>
        <w:t>____</w:t>
      </w:r>
    </w:p>
    <w:p w:rsidR="0079127A" w:rsidRDefault="0079127A">
      <w:r>
        <w:rPr>
          <w:vertAlign w:val="superscript"/>
        </w:rPr>
        <w:t>1</w:t>
      </w:r>
      <w:r>
        <w:t>) Gemäß § 22 Abs. 2 Z. 3 BauG ist dem Ansuchen der Nachweis anzuschließen, dass die zu bebauende Grundstücksfläche – sofern diese nicht in zwei Katastralgemeinden liegt – aus einem Grundstück im Sinne des</w:t>
      </w:r>
      <w:r>
        <w:t xml:space="preserve"> Vermessungsgesetzes, BGBl. Nr. 306/1968, in der Fassung BGBl. Nr. 480/1980, besteht. Der Nachweis kann entfallen für bestehende Bauten, für Bauten die sich auf Grund ihrer Funktion üblicherweise über zwei Grundstücke erstrecken, wenn rechtswirksame Bebauu</w:t>
      </w:r>
      <w:r>
        <w:t>ngspläne bestehen, denen ein Teilungsplan zugrunde liegt, sowie bei land- und forstwirtschaftlichen Bauten im Freiland.</w:t>
      </w:r>
    </w:p>
    <w:sectPr w:rsidR="0079127A">
      <w:pgSz w:w="11907" w:h="16840" w:code="9"/>
      <w:pgMar w:top="851" w:right="1418" w:bottom="851" w:left="1985" w:header="720" w:footer="720" w:gutter="0"/>
      <w:paperSrc w:first="15" w:other="15"/>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22"/>
    <w:multiLevelType w:val="hybridMultilevel"/>
    <w:tmpl w:val="71DC919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9AF2363"/>
    <w:multiLevelType w:val="hybridMultilevel"/>
    <w:tmpl w:val="C0586D3C"/>
    <w:lvl w:ilvl="0" w:tplc="0C07000F">
      <w:start w:val="1"/>
      <w:numFmt w:val="decimal"/>
      <w:lvlText w:val="%1."/>
      <w:lvlJc w:val="left"/>
      <w:pPr>
        <w:tabs>
          <w:tab w:val="num" w:pos="1068"/>
        </w:tabs>
        <w:ind w:left="1068" w:hanging="360"/>
      </w:pPr>
      <w:rPr>
        <w:rFonts w:hint="default"/>
      </w:rPr>
    </w:lvl>
    <w:lvl w:ilvl="1" w:tplc="0C070019">
      <w:start w:val="1"/>
      <w:numFmt w:val="lowerLetter"/>
      <w:lvlText w:val="%2."/>
      <w:lvlJc w:val="left"/>
      <w:pPr>
        <w:tabs>
          <w:tab w:val="num" w:pos="1788"/>
        </w:tabs>
        <w:ind w:left="1788" w:hanging="360"/>
      </w:pPr>
    </w:lvl>
    <w:lvl w:ilvl="2" w:tplc="0C07001B" w:tentative="1">
      <w:start w:val="1"/>
      <w:numFmt w:val="lowerRoman"/>
      <w:lvlText w:val="%3."/>
      <w:lvlJc w:val="right"/>
      <w:pPr>
        <w:tabs>
          <w:tab w:val="num" w:pos="2508"/>
        </w:tabs>
        <w:ind w:left="2508" w:hanging="180"/>
      </w:p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2">
    <w:nsid w:val="0B597483"/>
    <w:multiLevelType w:val="multilevel"/>
    <w:tmpl w:val="C0586D3C"/>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33463B9A"/>
    <w:multiLevelType w:val="hybridMultilevel"/>
    <w:tmpl w:val="29D66D08"/>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3D1E5F23"/>
    <w:multiLevelType w:val="hybridMultilevel"/>
    <w:tmpl w:val="59348026"/>
    <w:lvl w:ilvl="0" w:tplc="2D50D268">
      <w:start w:val="1"/>
      <w:numFmt w:val="bullet"/>
      <w:lvlText w:val="-"/>
      <w:lvlJc w:val="left"/>
      <w:pPr>
        <w:tabs>
          <w:tab w:val="num" w:pos="720"/>
        </w:tabs>
        <w:ind w:left="720" w:hanging="360"/>
      </w:pPr>
      <w:rPr>
        <w:rFonts w:ascii="Times New Roman" w:eastAsia="Times New Roman" w:hAnsi="Times New Roman" w:cs="Times New Roman" w:hint="default"/>
        <w:b/>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4CC018A3"/>
    <w:multiLevelType w:val="hybridMultilevel"/>
    <w:tmpl w:val="A9521EA0"/>
    <w:lvl w:ilvl="0" w:tplc="0C07000F">
      <w:start w:val="1"/>
      <w:numFmt w:val="decimal"/>
      <w:lvlText w:val="%1."/>
      <w:lvlJc w:val="left"/>
      <w:pPr>
        <w:tabs>
          <w:tab w:val="num" w:pos="720"/>
        </w:tabs>
        <w:ind w:left="720" w:hanging="360"/>
      </w:pPr>
      <w:rPr>
        <w:rFonts w:hint="default"/>
        <w:b/>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7595153F"/>
    <w:multiLevelType w:val="multilevel"/>
    <w:tmpl w:val="29D66D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defaultTabStop w:val="708"/>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5"/>
    <w:rsid w:val="0079127A"/>
    <w:rsid w:val="00793B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Bauanzeige gem.  20 Z 2 BauG.docx</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t:lpstr>
    </vt:vector>
  </TitlesOfParts>
  <Company>Hewlett-Packard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angerer3</dc:creator>
  <cp:lastModifiedBy>Benjamin Prvulovic</cp:lastModifiedBy>
  <cp:revision>2</cp:revision>
  <cp:lastPrinted>2004-01-26T09:21:00Z</cp:lastPrinted>
  <dcterms:created xsi:type="dcterms:W3CDTF">2013-06-13T13:53:00Z</dcterms:created>
  <dcterms:modified xsi:type="dcterms:W3CDTF">2013-06-13T13:53:00Z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-1527926023</vt:i4>
  </property>
  <property fmtid="{D5CDD505-2E9C-101B-9397-08002B2CF9AE}" pid="3" name="_EmailSubject">
    <vt:lpwstr>Bescheidmuster und Formulare</vt:lpwstr>
  </property>
  <property fmtid="{D5CDD505-2E9C-101B-9397-08002B2CF9AE}" pid="4" name="_AuthorEmail">
    <vt:lpwstr>lamm@gemeindebund.steiermark.at</vt:lpwstr>
  </property>
  <property fmtid="{D5CDD505-2E9C-101B-9397-08002B2CF9AE}" pid="5" name="_AuthorEmailDisplayName">
    <vt:lpwstr>Martina Lamm</vt:lpwstr>
  </property>
  <property fmtid="{D5CDD505-2E9C-101B-9397-08002B2CF9AE}" pid="6" name="_ReviewingToolsShownOnce">
    <vt:lpwstr/>
  </property>
</Properties>
</file>